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C6CF" w14:textId="77777777" w:rsidR="00EF5FBC" w:rsidRDefault="00EF5FBC" w:rsidP="00EF5FBC">
      <w:pPr>
        <w:spacing w:after="0"/>
        <w:ind w:left="7080"/>
      </w:pPr>
      <w:r>
        <w:t xml:space="preserve">ALL’UFFICIO ELETTORALE DEL </w:t>
      </w:r>
    </w:p>
    <w:p w14:paraId="41F184D6" w14:textId="75EF613B" w:rsidR="00EF5FBC" w:rsidRDefault="00EF5FBC" w:rsidP="00EF5FBC">
      <w:pPr>
        <w:spacing w:after="0"/>
        <w:ind w:left="7080"/>
      </w:pPr>
      <w:r>
        <w:t xml:space="preserve">COMUNE DI </w:t>
      </w:r>
      <w:r w:rsidR="00504E9F">
        <w:t>BRISSOGNE</w:t>
      </w:r>
    </w:p>
    <w:p w14:paraId="5360186C" w14:textId="77777777" w:rsidR="00EF5FBC" w:rsidRDefault="00EF5FBC"/>
    <w:p w14:paraId="1553399C" w14:textId="77777777" w:rsidR="00EF5FBC" w:rsidRDefault="00EF5FBC"/>
    <w:p w14:paraId="38EF0BD5" w14:textId="2895C92B" w:rsidR="00EF5FBC" w:rsidRPr="00EF5FBC" w:rsidRDefault="00EF5FBC" w:rsidP="00EF5FBC">
      <w:pPr>
        <w:jc w:val="both"/>
        <w:rPr>
          <w:b/>
          <w:bCs/>
        </w:rPr>
      </w:pPr>
      <w:r w:rsidRPr="00EF5FBC">
        <w:rPr>
          <w:b/>
          <w:bCs/>
        </w:rPr>
        <w:t xml:space="preserve">OGGETTO: Dichiarazione di elettore attestante la volontà di esercitare il diritto di voto nell’abitazione in cui dimora (ai sensi dell’art. 1 del D.L. n. 1/2006, </w:t>
      </w:r>
      <w:proofErr w:type="spellStart"/>
      <w:r w:rsidRPr="00EF5FBC">
        <w:rPr>
          <w:b/>
          <w:bCs/>
        </w:rPr>
        <w:t>conv</w:t>
      </w:r>
      <w:proofErr w:type="spellEnd"/>
      <w:r w:rsidRPr="00EF5FBC">
        <w:rPr>
          <w:b/>
          <w:bCs/>
        </w:rPr>
        <w:t xml:space="preserve">. dalla legge n. 22/2006, come modificato dalla legge n. 46/2009 - Voto domiciliare per elettori affetti da infermità che ne rendano impossibile l'allontanamento dall'abitazione) </w:t>
      </w:r>
    </w:p>
    <w:p w14:paraId="0ACBAEE0" w14:textId="77777777" w:rsidR="00EF5FBC" w:rsidRDefault="00EF5FBC"/>
    <w:p w14:paraId="02D7E17E" w14:textId="77777777" w:rsidR="00EF5FBC" w:rsidRDefault="00EF5FBC"/>
    <w:p w14:paraId="02F82EEF" w14:textId="7450ABD1" w:rsidR="00EF5FBC" w:rsidRDefault="00EF5FBC">
      <w:r>
        <w:t xml:space="preserve">Il/La sottoscritto/a ________________________________________________________________________ </w:t>
      </w:r>
    </w:p>
    <w:p w14:paraId="1089E8FF" w14:textId="48E1D427" w:rsidR="00EF5FBC" w:rsidRDefault="00EF5FBC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 il ____________________________________ </w:t>
      </w:r>
    </w:p>
    <w:p w14:paraId="3E36069A" w14:textId="74BF9DDE" w:rsidR="00EF5FBC" w:rsidRDefault="00EF5FBC">
      <w:r>
        <w:t xml:space="preserve">residente in </w:t>
      </w:r>
      <w:r w:rsidR="00504E9F">
        <w:t>BRISSOGNE</w:t>
      </w:r>
      <w:r>
        <w:t xml:space="preserve"> </w:t>
      </w:r>
      <w:r w:rsidR="00504E9F">
        <w:t>–</w:t>
      </w:r>
      <w:r>
        <w:t xml:space="preserve"> </w:t>
      </w:r>
      <w:proofErr w:type="spellStart"/>
      <w:r>
        <w:t>Loc</w:t>
      </w:r>
      <w:proofErr w:type="spellEnd"/>
      <w:r w:rsidR="00504E9F">
        <w:t>./</w:t>
      </w:r>
      <w:proofErr w:type="spellStart"/>
      <w:r w:rsidR="00504E9F">
        <w:t>Fraz</w:t>
      </w:r>
      <w:proofErr w:type="spellEnd"/>
      <w:r w:rsidR="00504E9F">
        <w:t xml:space="preserve">. </w:t>
      </w:r>
      <w:r>
        <w:t>_________________________________________________________</w:t>
      </w:r>
    </w:p>
    <w:p w14:paraId="7E05C4CE" w14:textId="43F42B90" w:rsidR="00EF5FBC" w:rsidRDefault="00EF5FBC">
      <w:r>
        <w:t xml:space="preserve">domiciliato in __________________ – Via _____________________________________________________ </w:t>
      </w:r>
    </w:p>
    <w:p w14:paraId="6C47E47B" w14:textId="0DE61557" w:rsidR="00EF5FBC" w:rsidRDefault="00EF5FBC">
      <w:r>
        <w:t xml:space="preserve">recapito telefonico n. ______________________________________________________________________ </w:t>
      </w:r>
    </w:p>
    <w:p w14:paraId="4FEB1BDE" w14:textId="77777777" w:rsidR="00EF5FBC" w:rsidRDefault="00EF5FBC">
      <w:r>
        <w:t xml:space="preserve">titolare della Tessera Elettorale n. ____________________________________________; </w:t>
      </w:r>
    </w:p>
    <w:p w14:paraId="4E09217B" w14:textId="77777777" w:rsidR="00EF5FBC" w:rsidRDefault="00EF5FBC">
      <w:r>
        <w:t xml:space="preserve">Preso atto della legge di cui all’oggetto, recante norme sul “Voto domiciliare per elettori di elettori affetta da infermità che ne rendano impossibile l’allontanamento dall’abitazione” </w:t>
      </w:r>
    </w:p>
    <w:p w14:paraId="3F17306D" w14:textId="77A9922C" w:rsidR="00EF5FBC" w:rsidRPr="00EF5FBC" w:rsidRDefault="00EF5FBC" w:rsidP="00EF5FBC">
      <w:pPr>
        <w:jc w:val="center"/>
        <w:rPr>
          <w:b/>
          <w:bCs/>
        </w:rPr>
      </w:pPr>
      <w:r w:rsidRPr="00EF5FBC">
        <w:rPr>
          <w:b/>
          <w:bCs/>
        </w:rPr>
        <w:t>D I C H I A R A</w:t>
      </w:r>
    </w:p>
    <w:p w14:paraId="6A99353D" w14:textId="77777777" w:rsidR="00EF5FBC" w:rsidRDefault="00EF5FBC">
      <w:r>
        <w:t xml:space="preserve">Di voler esprimere il proprio voto presso l’abitazione in cui dimora. </w:t>
      </w:r>
    </w:p>
    <w:p w14:paraId="10070AB8" w14:textId="77777777" w:rsidR="00EF5FBC" w:rsidRDefault="00EF5FBC">
      <w:r>
        <w:t xml:space="preserve">A tale scopo allega: </w:t>
      </w:r>
    </w:p>
    <w:p w14:paraId="2F669637" w14:textId="77777777" w:rsidR="00EF5FBC" w:rsidRDefault="00EF5FBC">
      <w:r>
        <w:t xml:space="preserve">- idonea documentazione sanitaria, attestante l’esistenza delle condizioni d’infermità di cui all’art. 1 del sopra citato D.L. n. 1/2006 </w:t>
      </w:r>
    </w:p>
    <w:p w14:paraId="6F0B47AB" w14:textId="77777777" w:rsidR="00EF5FBC" w:rsidRDefault="00EF5FBC">
      <w:r>
        <w:t xml:space="preserve">- copia della tessera elettorale, </w:t>
      </w:r>
    </w:p>
    <w:p w14:paraId="2F35ABC4" w14:textId="77777777" w:rsidR="00EF5FBC" w:rsidRDefault="00EF5FBC">
      <w:r>
        <w:t xml:space="preserve">- copia del documento di identità. </w:t>
      </w:r>
    </w:p>
    <w:p w14:paraId="3B000E17" w14:textId="77777777" w:rsidR="00504E9F" w:rsidRDefault="00504E9F"/>
    <w:p w14:paraId="51F6D521" w14:textId="2B43D0A4" w:rsidR="00EF5FBC" w:rsidRDefault="00504E9F">
      <w:r>
        <w:t>Brissogne</w:t>
      </w:r>
      <w:r w:rsidR="00EF5FBC">
        <w:t xml:space="preserve">, lì ____________________ Il Richiedente ______________________________ </w:t>
      </w:r>
    </w:p>
    <w:p w14:paraId="179C9E21" w14:textId="77777777" w:rsidR="00EF5FBC" w:rsidRDefault="00EF5FBC"/>
    <w:p w14:paraId="3C475AC3" w14:textId="77777777" w:rsidR="00EF5FBC" w:rsidRDefault="00EF5FBC"/>
    <w:p w14:paraId="2A50CE46" w14:textId="775D1729" w:rsidR="00EF5FBC" w:rsidRPr="00EF5FBC" w:rsidRDefault="00EF5FBC" w:rsidP="00EF5FBC">
      <w:pPr>
        <w:jc w:val="both"/>
        <w:rPr>
          <w:sz w:val="18"/>
          <w:szCs w:val="18"/>
        </w:rPr>
      </w:pPr>
      <w:r w:rsidRPr="00EF5FBC">
        <w:rPr>
          <w:sz w:val="18"/>
          <w:szCs w:val="18"/>
        </w:rPr>
        <w:t xml:space="preserve">Informativa privacy ai sensi del Regolamento 679/2016/UE Si comunica che tutti i dati personali (comuni identificativi, sensibili e/o giudiziari) comunicati al Comune di Pollein saranno trattati esclusivamente per finalità istituzionali nel rispetto delle prescrizioni previste nel Regolamento Generale sulla protezione dei dati personali 679/2016 dell’Unione Europea. Il trattamento dei dati personali avviene utilizzando strumenti e supporti sia cartacei che informatico-digitali. Il Titolare del trattamento dei dati personali è il Comune di Pollein. L’Interessato può esercitare i diritti previsti dagli articoli 15, 16, 17, 18, 20, 21 e 22 del Regolamento Generale. L’informativa completa redatta ai sensi degli articoli 13 e 14 del Regolamento Generale è reperibile presso gli uffici comunali e consultabile sul sito web dell’ente all'indirizzo www.comune.pollein.ao.it nella sezione “Amministrazione Trasparente” – “Altri contenuti” – “Privacy”. </w:t>
      </w:r>
    </w:p>
    <w:sectPr w:rsidR="00EF5FBC" w:rsidRPr="00EF5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BC"/>
    <w:rsid w:val="00504E9F"/>
    <w:rsid w:val="00740E34"/>
    <w:rsid w:val="007F21C0"/>
    <w:rsid w:val="00E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EE79"/>
  <w15:chartTrackingRefBased/>
  <w15:docId w15:val="{B5A2DF16-E336-4F5C-8157-553A48B0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JOLY</dc:creator>
  <cp:keywords/>
  <dc:description/>
  <cp:lastModifiedBy>Sonya Deme</cp:lastModifiedBy>
  <cp:revision>2</cp:revision>
  <dcterms:created xsi:type="dcterms:W3CDTF">2024-05-06T09:50:00Z</dcterms:created>
  <dcterms:modified xsi:type="dcterms:W3CDTF">2024-05-06T09:50:00Z</dcterms:modified>
</cp:coreProperties>
</file>